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4"/>
        <w:tblW w:w="941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1"/>
        <w:gridCol w:w="1309"/>
        <w:gridCol w:w="351"/>
        <w:gridCol w:w="1080"/>
        <w:gridCol w:w="845"/>
        <w:gridCol w:w="100"/>
        <w:gridCol w:w="146"/>
        <w:gridCol w:w="1030"/>
        <w:gridCol w:w="399"/>
        <w:gridCol w:w="551"/>
        <w:gridCol w:w="624"/>
        <w:gridCol w:w="510"/>
        <w:gridCol w:w="141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41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项目支出绩效目标申报表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41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（</w:t>
            </w:r>
            <w:r>
              <w:rPr>
                <w:rFonts w:ascii="仿宋" w:hAnsi="仿宋" w:eastAsia="仿宋"/>
                <w:sz w:val="20"/>
                <w:szCs w:val="20"/>
              </w:rPr>
              <w:t xml:space="preserve"> 2019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91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申请单位（盖章）北京师范大学大同附属中学校</w:t>
            </w:r>
          </w:p>
        </w:tc>
        <w:tc>
          <w:tcPr>
            <w:tcW w:w="3502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right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申请日期：</w:t>
            </w:r>
            <w:r>
              <w:rPr>
                <w:rFonts w:ascii="仿宋" w:hAnsi="仿宋" w:eastAsia="仿宋"/>
                <w:sz w:val="20"/>
                <w:szCs w:val="20"/>
              </w:rPr>
              <w:t xml:space="preserve"> 2018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年</w:t>
            </w:r>
            <w:r>
              <w:rPr>
                <w:rFonts w:ascii="仿宋" w:hAnsi="仿宋" w:eastAsia="仿宋"/>
                <w:sz w:val="20"/>
                <w:szCs w:val="20"/>
              </w:rPr>
              <w:t xml:space="preserve"> 11 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月</w:t>
            </w:r>
            <w:r>
              <w:rPr>
                <w:rFonts w:ascii="仿宋" w:hAnsi="仿宋" w:eastAsia="仿宋"/>
                <w:sz w:val="20"/>
                <w:szCs w:val="20"/>
              </w:rPr>
              <w:t xml:space="preserve"> 15 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项目名称</w:t>
            </w:r>
          </w:p>
        </w:tc>
        <w:tc>
          <w:tcPr>
            <w:tcW w:w="368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北师大大同附中补缴一次性品牌使用费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主管部门</w:t>
            </w:r>
          </w:p>
        </w:tc>
        <w:tc>
          <w:tcPr>
            <w:tcW w:w="35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大同市教育局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实施单位</w:t>
            </w:r>
          </w:p>
        </w:tc>
        <w:tc>
          <w:tcPr>
            <w:tcW w:w="358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北京师范大学大同附属中学校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项目负责人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刘建国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联系电话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18634220695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0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项目类别</w:t>
            </w:r>
          </w:p>
        </w:tc>
        <w:tc>
          <w:tcPr>
            <w:tcW w:w="274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□</w:t>
            </w:r>
            <w:r>
              <w:rPr>
                <w:rFonts w:ascii="仿宋" w:hAnsi="仿宋" w:eastAsia="仿宋"/>
                <w:sz w:val="20"/>
                <w:szCs w:val="20"/>
              </w:rPr>
              <w:t xml:space="preserve"> A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类项目</w:t>
            </w:r>
          </w:p>
        </w:tc>
        <w:tc>
          <w:tcPr>
            <w:tcW w:w="2520" w:type="dxa"/>
            <w:gridSpan w:val="5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□</w:t>
            </w:r>
            <w:r>
              <w:rPr>
                <w:rFonts w:ascii="仿宋" w:hAnsi="仿宋" w:eastAsia="仿宋"/>
                <w:sz w:val="20"/>
                <w:szCs w:val="20"/>
              </w:rPr>
              <w:t xml:space="preserve"> B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类项目</w:t>
            </w:r>
          </w:p>
        </w:tc>
        <w:tc>
          <w:tcPr>
            <w:tcW w:w="3103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12"/>
              <w:ind w:firstLine="400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Wingdings 2" w:eastAsia="仿宋" w:cs="宋体"/>
                <w:sz w:val="20"/>
                <w:szCs w:val="20"/>
              </w:rPr>
              <w:sym w:font="Wingdings 2" w:char="F052"/>
            </w:r>
            <w:r>
              <w:rPr>
                <w:rFonts w:ascii="仿宋" w:hAnsi="仿宋" w:eastAsia="仿宋" w:cs="宋体"/>
                <w:sz w:val="20"/>
                <w:szCs w:val="20"/>
              </w:rPr>
              <w:t xml:space="preserve">  </w:t>
            </w:r>
            <w:r>
              <w:rPr>
                <w:rFonts w:ascii="仿宋" w:hAnsi="仿宋" w:eastAsia="仿宋"/>
                <w:sz w:val="20"/>
                <w:szCs w:val="20"/>
              </w:rPr>
              <w:t>C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类项目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起止时间</w:t>
            </w:r>
          </w:p>
        </w:tc>
        <w:tc>
          <w:tcPr>
            <w:tcW w:w="836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2019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年</w:t>
            </w:r>
            <w:r>
              <w:rPr>
                <w:rFonts w:ascii="仿宋" w:hAnsi="仿宋" w:eastAsia="仿宋"/>
                <w:sz w:val="20"/>
                <w:szCs w:val="20"/>
              </w:rPr>
              <w:t>1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月至</w:t>
            </w:r>
            <w:r>
              <w:rPr>
                <w:rFonts w:ascii="仿宋" w:hAnsi="仿宋" w:eastAsia="仿宋"/>
                <w:sz w:val="20"/>
                <w:szCs w:val="20"/>
              </w:rPr>
              <w:t xml:space="preserve">2019 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年</w:t>
            </w:r>
            <w:r>
              <w:rPr>
                <w:rFonts w:ascii="仿宋" w:hAnsi="仿宋" w:eastAsia="仿宋"/>
                <w:sz w:val="20"/>
                <w:szCs w:val="20"/>
              </w:rPr>
              <w:t>12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0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项目概况</w:t>
            </w:r>
          </w:p>
        </w:tc>
        <w:tc>
          <w:tcPr>
            <w:tcW w:w="836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00" w:firstLineChars="200"/>
              <w:rPr>
                <w:rFonts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根据大同市政府同政函</w:t>
            </w:r>
            <w:r>
              <w:rPr>
                <w:rFonts w:ascii="仿宋" w:hAnsi="仿宋" w:eastAsia="仿宋"/>
                <w:color w:val="000000"/>
                <w:sz w:val="20"/>
                <w:szCs w:val="20"/>
              </w:rPr>
              <w:t>[2018]72</w:t>
            </w: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号文件，为建立北师大与大同市人民政府合作办学长效机制，推进北师大与大同基础教育合作质量不断提升，提高我校教育教学质量和教学特色，大同市人民政府同意补缴一次性品牌使用费壹仟万元整，并列入</w:t>
            </w:r>
            <w:r>
              <w:rPr>
                <w:rFonts w:ascii="仿宋" w:hAnsi="仿宋" w:eastAsia="仿宋"/>
                <w:color w:val="000000"/>
                <w:sz w:val="20"/>
                <w:szCs w:val="20"/>
              </w:rPr>
              <w:t>2019</w:t>
            </w: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年财政年初预算。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0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项目立项情况</w:t>
            </w:r>
          </w:p>
        </w:tc>
        <w:tc>
          <w:tcPr>
            <w:tcW w:w="16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设立依据</w:t>
            </w:r>
          </w:p>
        </w:tc>
        <w:tc>
          <w:tcPr>
            <w:tcW w:w="6703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同政函</w:t>
            </w:r>
            <w:r>
              <w:rPr>
                <w:rFonts w:ascii="仿宋" w:hAnsi="仿宋" w:eastAsia="仿宋"/>
                <w:sz w:val="20"/>
                <w:szCs w:val="20"/>
              </w:rPr>
              <w:t>[2018]72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号关于北师大大同附中合作办学专题工作会相关事宜的函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0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如何支持大同经济发展转型及部门事业发展</w:t>
            </w:r>
          </w:p>
        </w:tc>
        <w:tc>
          <w:tcPr>
            <w:tcW w:w="6703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00" w:firstLineChars="200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打造具有教育特色的区域性标准化学校，以推动大同基础教育发展，创办人民满意的优质教育。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711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保证项目顺利实施的制度</w:t>
            </w:r>
          </w:p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及资金管理办法</w:t>
            </w:r>
          </w:p>
        </w:tc>
        <w:tc>
          <w:tcPr>
            <w:tcW w:w="6703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《北师大大同附中预算编制内部控制管理制度》、《北师大大同附中财务收支管理制度》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0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项目资金申请</w:t>
            </w:r>
          </w:p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（万元）</w:t>
            </w:r>
          </w:p>
        </w:tc>
        <w:tc>
          <w:tcPr>
            <w:tcW w:w="836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资金总额：</w:t>
            </w:r>
            <w:r>
              <w:rPr>
                <w:rFonts w:ascii="仿宋" w:hAnsi="仿宋" w:eastAsia="仿宋"/>
                <w:sz w:val="20"/>
                <w:szCs w:val="20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  <w:jc w:val="center"/>
        </w:trPr>
        <w:tc>
          <w:tcPr>
            <w:tcW w:w="10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836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财政拨款：</w:t>
            </w:r>
            <w:r>
              <w:rPr>
                <w:rFonts w:ascii="仿宋" w:hAnsi="仿宋" w:eastAsia="仿宋"/>
                <w:sz w:val="20"/>
                <w:szCs w:val="20"/>
              </w:rPr>
              <w:t xml:space="preserve">1000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项目实施进度计划</w:t>
            </w:r>
          </w:p>
        </w:tc>
        <w:tc>
          <w:tcPr>
            <w:tcW w:w="486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项目实施内容</w:t>
            </w:r>
          </w:p>
        </w:tc>
        <w:tc>
          <w:tcPr>
            <w:tcW w:w="157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开始时间</w:t>
            </w:r>
          </w:p>
        </w:tc>
        <w:tc>
          <w:tcPr>
            <w:tcW w:w="19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完成时间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486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1、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申请补缴一次性品牌使用费资金</w:t>
            </w:r>
          </w:p>
        </w:tc>
        <w:tc>
          <w:tcPr>
            <w:tcW w:w="157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2019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年</w:t>
            </w:r>
            <w:r>
              <w:rPr>
                <w:rFonts w:ascii="仿宋" w:hAnsi="仿宋" w:eastAsia="仿宋"/>
                <w:sz w:val="20"/>
                <w:szCs w:val="20"/>
              </w:rPr>
              <w:t>1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月</w:t>
            </w:r>
          </w:p>
        </w:tc>
        <w:tc>
          <w:tcPr>
            <w:tcW w:w="19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2019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年</w:t>
            </w:r>
            <w:r>
              <w:rPr>
                <w:rFonts w:ascii="仿宋" w:hAnsi="仿宋" w:eastAsia="仿宋"/>
                <w:sz w:val="20"/>
                <w:szCs w:val="20"/>
              </w:rPr>
              <w:t>12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0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486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2、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拨付补缴一次性品牌使用费</w:t>
            </w:r>
          </w:p>
        </w:tc>
        <w:tc>
          <w:tcPr>
            <w:tcW w:w="157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2019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年</w:t>
            </w:r>
            <w:r>
              <w:rPr>
                <w:rFonts w:ascii="仿宋" w:hAnsi="仿宋" w:eastAsia="仿宋"/>
                <w:sz w:val="20"/>
                <w:szCs w:val="20"/>
              </w:rPr>
              <w:t>1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月</w:t>
            </w:r>
          </w:p>
        </w:tc>
        <w:tc>
          <w:tcPr>
            <w:tcW w:w="19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2019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年</w:t>
            </w:r>
            <w:r>
              <w:rPr>
                <w:rFonts w:ascii="仿宋" w:hAnsi="仿宋" w:eastAsia="仿宋"/>
                <w:sz w:val="20"/>
                <w:szCs w:val="20"/>
              </w:rPr>
              <w:t>12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51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项目绩效目标</w:t>
            </w:r>
          </w:p>
        </w:tc>
        <w:tc>
          <w:tcPr>
            <w:tcW w:w="130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总目标</w:t>
            </w:r>
          </w:p>
        </w:tc>
        <w:tc>
          <w:tcPr>
            <w:tcW w:w="7054" w:type="dxa"/>
            <w:gridSpan w:val="11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00" w:firstLineChars="200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确保补缴一次性品牌使用费</w:t>
            </w:r>
            <w:r>
              <w:rPr>
                <w:rFonts w:ascii="仿宋" w:hAnsi="仿宋" w:eastAsia="仿宋"/>
                <w:sz w:val="20"/>
                <w:szCs w:val="20"/>
              </w:rPr>
              <w:t>1000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万元资金及时到位和支付，充分利用北师大合作办学平台资源，提升我校教师教育教学水平。</w:t>
            </w:r>
            <w:r>
              <w:rPr>
                <w:rFonts w:ascii="仿宋" w:hAnsi="仿宋" w:eastAsia="仿宋"/>
                <w:sz w:val="20"/>
                <w:szCs w:val="20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5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3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7054" w:type="dxa"/>
            <w:gridSpan w:val="11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5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309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分解目标</w:t>
            </w:r>
          </w:p>
        </w:tc>
        <w:tc>
          <w:tcPr>
            <w:tcW w:w="25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指标内容</w:t>
            </w:r>
          </w:p>
        </w:tc>
        <w:tc>
          <w:tcPr>
            <w:tcW w:w="453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实施程度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5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30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5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1、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北师大大同附中补缴一次性品牌使用费缴纳</w:t>
            </w:r>
            <w:r>
              <w:rPr>
                <w:rFonts w:ascii="仿宋" w:hAnsi="仿宋" w:eastAsia="仿宋"/>
                <w:sz w:val="20"/>
                <w:szCs w:val="20"/>
              </w:rPr>
              <w:t>及时性</w:t>
            </w:r>
          </w:p>
        </w:tc>
        <w:tc>
          <w:tcPr>
            <w:tcW w:w="453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及时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5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30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5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2、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学校</w:t>
            </w:r>
            <w:r>
              <w:rPr>
                <w:rFonts w:ascii="仿宋" w:hAnsi="仿宋" w:eastAsia="仿宋"/>
                <w:sz w:val="20"/>
                <w:szCs w:val="20"/>
              </w:rPr>
              <w:t>知名度</w:t>
            </w:r>
          </w:p>
        </w:tc>
        <w:tc>
          <w:tcPr>
            <w:tcW w:w="453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提升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30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5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3、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提升教师教育教学水平</w:t>
            </w:r>
          </w:p>
        </w:tc>
        <w:tc>
          <w:tcPr>
            <w:tcW w:w="453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提升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其他需说明的问题</w:t>
            </w:r>
          </w:p>
        </w:tc>
        <w:tc>
          <w:tcPr>
            <w:tcW w:w="836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0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主管部门审核意见</w:t>
            </w:r>
          </w:p>
        </w:tc>
        <w:tc>
          <w:tcPr>
            <w:tcW w:w="836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10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财政部门审核意见</w:t>
            </w:r>
          </w:p>
        </w:tc>
        <w:tc>
          <w:tcPr>
            <w:tcW w:w="836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941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填报单位负责人（签名）：</w:t>
            </w:r>
            <w:r>
              <w:rPr>
                <w:rFonts w:ascii="仿宋" w:hAnsi="仿宋" w:eastAsia="仿宋"/>
                <w:sz w:val="20"/>
                <w:szCs w:val="20"/>
              </w:rPr>
              <w:t xml:space="preserve"> 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刘建国</w:t>
            </w:r>
            <w:r>
              <w:rPr>
                <w:rFonts w:ascii="仿宋" w:hAnsi="仿宋" w:eastAsia="仿宋"/>
                <w:sz w:val="20"/>
                <w:szCs w:val="20"/>
              </w:rPr>
              <w:t xml:space="preserve">             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填报</w:t>
            </w:r>
            <w:r>
              <w:rPr>
                <w:rFonts w:ascii="仿宋" w:hAnsi="仿宋" w:eastAsia="仿宋"/>
                <w:sz w:val="20"/>
                <w:szCs w:val="20"/>
              </w:rPr>
              <w:t xml:space="preserve"> : 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宋晓芳</w:t>
            </w:r>
            <w:r>
              <w:rPr>
                <w:rFonts w:ascii="仿宋" w:hAnsi="仿宋" w:eastAsia="仿宋"/>
                <w:sz w:val="20"/>
                <w:szCs w:val="20"/>
              </w:rPr>
              <w:t xml:space="preserve">          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联系电话：</w:t>
            </w:r>
            <w:r>
              <w:rPr>
                <w:rFonts w:ascii="仿宋" w:hAnsi="仿宋" w:eastAsia="仿宋"/>
                <w:sz w:val="20"/>
                <w:szCs w:val="20"/>
              </w:rPr>
              <w:t xml:space="preserve">13734226913   </w:t>
            </w:r>
          </w:p>
        </w:tc>
      </w:tr>
    </w:tbl>
    <w:p>
      <w:pPr>
        <w:rPr>
          <w:rFonts w:ascii="仿宋" w:hAnsi="仿宋" w:eastAsia="仿宋"/>
          <w:sz w:val="20"/>
          <w:szCs w:val="20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851" w:right="794" w:bottom="680" w:left="79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HorizontalSpacing w:val="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14396"/>
    <w:rsid w:val="000316F7"/>
    <w:rsid w:val="00062A88"/>
    <w:rsid w:val="000C3B4C"/>
    <w:rsid w:val="000D57C7"/>
    <w:rsid w:val="00120CE0"/>
    <w:rsid w:val="001477D1"/>
    <w:rsid w:val="00163148"/>
    <w:rsid w:val="00167481"/>
    <w:rsid w:val="00172A27"/>
    <w:rsid w:val="001B5A67"/>
    <w:rsid w:val="00202A5A"/>
    <w:rsid w:val="00206EC8"/>
    <w:rsid w:val="002150F2"/>
    <w:rsid w:val="00220971"/>
    <w:rsid w:val="002307B3"/>
    <w:rsid w:val="00292F91"/>
    <w:rsid w:val="002B1319"/>
    <w:rsid w:val="002C3C2C"/>
    <w:rsid w:val="002C5415"/>
    <w:rsid w:val="002C741E"/>
    <w:rsid w:val="002E56B4"/>
    <w:rsid w:val="002F4AC1"/>
    <w:rsid w:val="00315150"/>
    <w:rsid w:val="003470D7"/>
    <w:rsid w:val="00350BC8"/>
    <w:rsid w:val="00384AB7"/>
    <w:rsid w:val="003C780F"/>
    <w:rsid w:val="003D796C"/>
    <w:rsid w:val="003F16C5"/>
    <w:rsid w:val="00400532"/>
    <w:rsid w:val="0043552B"/>
    <w:rsid w:val="004501EB"/>
    <w:rsid w:val="004B54D9"/>
    <w:rsid w:val="004B6CCB"/>
    <w:rsid w:val="004C548F"/>
    <w:rsid w:val="004D3F06"/>
    <w:rsid w:val="004F16A8"/>
    <w:rsid w:val="00515E11"/>
    <w:rsid w:val="005231AC"/>
    <w:rsid w:val="005578D9"/>
    <w:rsid w:val="0057570E"/>
    <w:rsid w:val="00575960"/>
    <w:rsid w:val="005B16DD"/>
    <w:rsid w:val="005C71AE"/>
    <w:rsid w:val="005D023F"/>
    <w:rsid w:val="005F3A52"/>
    <w:rsid w:val="0061176C"/>
    <w:rsid w:val="00612788"/>
    <w:rsid w:val="006175F9"/>
    <w:rsid w:val="0062476D"/>
    <w:rsid w:val="0065101B"/>
    <w:rsid w:val="006724C6"/>
    <w:rsid w:val="00672A99"/>
    <w:rsid w:val="00684578"/>
    <w:rsid w:val="006D225D"/>
    <w:rsid w:val="006E26A1"/>
    <w:rsid w:val="006E7B37"/>
    <w:rsid w:val="00724723"/>
    <w:rsid w:val="00726C8E"/>
    <w:rsid w:val="00742A38"/>
    <w:rsid w:val="0077028D"/>
    <w:rsid w:val="00784AD0"/>
    <w:rsid w:val="007F0DAD"/>
    <w:rsid w:val="007F4B07"/>
    <w:rsid w:val="00800C4F"/>
    <w:rsid w:val="00822E09"/>
    <w:rsid w:val="0086012B"/>
    <w:rsid w:val="008804D0"/>
    <w:rsid w:val="00894D2A"/>
    <w:rsid w:val="008A61E1"/>
    <w:rsid w:val="008E3135"/>
    <w:rsid w:val="00976867"/>
    <w:rsid w:val="00992D5E"/>
    <w:rsid w:val="009A41A5"/>
    <w:rsid w:val="00A056CD"/>
    <w:rsid w:val="00A143D2"/>
    <w:rsid w:val="00A2185E"/>
    <w:rsid w:val="00A3325D"/>
    <w:rsid w:val="00A41200"/>
    <w:rsid w:val="00A7444A"/>
    <w:rsid w:val="00A74F83"/>
    <w:rsid w:val="00AC08ED"/>
    <w:rsid w:val="00AE6BDD"/>
    <w:rsid w:val="00AE7BB8"/>
    <w:rsid w:val="00AF4A0B"/>
    <w:rsid w:val="00B12A92"/>
    <w:rsid w:val="00B525D8"/>
    <w:rsid w:val="00B72244"/>
    <w:rsid w:val="00B73D0C"/>
    <w:rsid w:val="00B8446B"/>
    <w:rsid w:val="00B9411A"/>
    <w:rsid w:val="00BA3A45"/>
    <w:rsid w:val="00C160F2"/>
    <w:rsid w:val="00C21350"/>
    <w:rsid w:val="00CA13CE"/>
    <w:rsid w:val="00CB2014"/>
    <w:rsid w:val="00CD2C5F"/>
    <w:rsid w:val="00D12AD1"/>
    <w:rsid w:val="00D27A56"/>
    <w:rsid w:val="00D520E6"/>
    <w:rsid w:val="00D55524"/>
    <w:rsid w:val="00D64B09"/>
    <w:rsid w:val="00D72DCC"/>
    <w:rsid w:val="00DB6B96"/>
    <w:rsid w:val="00DC2C2D"/>
    <w:rsid w:val="00DD4905"/>
    <w:rsid w:val="00DE3032"/>
    <w:rsid w:val="00E173DA"/>
    <w:rsid w:val="00E53307"/>
    <w:rsid w:val="00E644E5"/>
    <w:rsid w:val="00E659D2"/>
    <w:rsid w:val="00E95086"/>
    <w:rsid w:val="00EC50AC"/>
    <w:rsid w:val="00ED0299"/>
    <w:rsid w:val="00EF3560"/>
    <w:rsid w:val="00EF754C"/>
    <w:rsid w:val="00F00EE7"/>
    <w:rsid w:val="00F37604"/>
    <w:rsid w:val="00F70633"/>
    <w:rsid w:val="00F93326"/>
    <w:rsid w:val="02752FF6"/>
    <w:rsid w:val="02770620"/>
    <w:rsid w:val="029E0413"/>
    <w:rsid w:val="02FA1B46"/>
    <w:rsid w:val="03771EC8"/>
    <w:rsid w:val="03D651CF"/>
    <w:rsid w:val="04472B37"/>
    <w:rsid w:val="047A0289"/>
    <w:rsid w:val="04C77EE6"/>
    <w:rsid w:val="04CB7EE3"/>
    <w:rsid w:val="055B7A7E"/>
    <w:rsid w:val="05897A7C"/>
    <w:rsid w:val="05913C12"/>
    <w:rsid w:val="059876FE"/>
    <w:rsid w:val="05B0421D"/>
    <w:rsid w:val="06253056"/>
    <w:rsid w:val="06372548"/>
    <w:rsid w:val="06CA3036"/>
    <w:rsid w:val="06E46EDF"/>
    <w:rsid w:val="071A1D66"/>
    <w:rsid w:val="075618B0"/>
    <w:rsid w:val="07D26BB6"/>
    <w:rsid w:val="07E0013C"/>
    <w:rsid w:val="07E00482"/>
    <w:rsid w:val="086F7EDE"/>
    <w:rsid w:val="099B2D23"/>
    <w:rsid w:val="09E45669"/>
    <w:rsid w:val="0AFF72FC"/>
    <w:rsid w:val="0B191B1F"/>
    <w:rsid w:val="0B376C54"/>
    <w:rsid w:val="0B3B22F5"/>
    <w:rsid w:val="0B5216CA"/>
    <w:rsid w:val="0B667AAA"/>
    <w:rsid w:val="0B9C58B6"/>
    <w:rsid w:val="0CEA338B"/>
    <w:rsid w:val="0D3E2AA9"/>
    <w:rsid w:val="0E8825AA"/>
    <w:rsid w:val="0ED468A1"/>
    <w:rsid w:val="0EEE2399"/>
    <w:rsid w:val="0F511032"/>
    <w:rsid w:val="0FAA465A"/>
    <w:rsid w:val="0FCB3B0A"/>
    <w:rsid w:val="11CA610E"/>
    <w:rsid w:val="11FD23A8"/>
    <w:rsid w:val="12C322BC"/>
    <w:rsid w:val="12CB76BD"/>
    <w:rsid w:val="12D81276"/>
    <w:rsid w:val="134052C8"/>
    <w:rsid w:val="138B475F"/>
    <w:rsid w:val="14101FC3"/>
    <w:rsid w:val="14ED723B"/>
    <w:rsid w:val="151138AA"/>
    <w:rsid w:val="157C53BB"/>
    <w:rsid w:val="15F137BF"/>
    <w:rsid w:val="164B3F16"/>
    <w:rsid w:val="1696640B"/>
    <w:rsid w:val="17CC2737"/>
    <w:rsid w:val="17EF5633"/>
    <w:rsid w:val="18202CCB"/>
    <w:rsid w:val="188B6C0F"/>
    <w:rsid w:val="18D642C4"/>
    <w:rsid w:val="19274B41"/>
    <w:rsid w:val="19A6084F"/>
    <w:rsid w:val="1A07099D"/>
    <w:rsid w:val="1A35573E"/>
    <w:rsid w:val="1B6247AD"/>
    <w:rsid w:val="1B755F94"/>
    <w:rsid w:val="1BB64A41"/>
    <w:rsid w:val="1C833908"/>
    <w:rsid w:val="1F756929"/>
    <w:rsid w:val="20223F65"/>
    <w:rsid w:val="20481976"/>
    <w:rsid w:val="206B67A4"/>
    <w:rsid w:val="208C356A"/>
    <w:rsid w:val="20C202C0"/>
    <w:rsid w:val="20C47E4B"/>
    <w:rsid w:val="21DC3FFD"/>
    <w:rsid w:val="21E07451"/>
    <w:rsid w:val="22B05871"/>
    <w:rsid w:val="23126E77"/>
    <w:rsid w:val="23B6370A"/>
    <w:rsid w:val="258A33EC"/>
    <w:rsid w:val="26674D3B"/>
    <w:rsid w:val="278122B4"/>
    <w:rsid w:val="27A3619D"/>
    <w:rsid w:val="2808691A"/>
    <w:rsid w:val="28147979"/>
    <w:rsid w:val="281A00AB"/>
    <w:rsid w:val="288A3876"/>
    <w:rsid w:val="28B90C46"/>
    <w:rsid w:val="292E203B"/>
    <w:rsid w:val="2A0A3DC3"/>
    <w:rsid w:val="2A5E4DB7"/>
    <w:rsid w:val="2A9A4121"/>
    <w:rsid w:val="2B184363"/>
    <w:rsid w:val="2B404272"/>
    <w:rsid w:val="2BBA3BC5"/>
    <w:rsid w:val="2DDF36CB"/>
    <w:rsid w:val="2E144C62"/>
    <w:rsid w:val="2EA912E5"/>
    <w:rsid w:val="2EB414DC"/>
    <w:rsid w:val="2ECD7158"/>
    <w:rsid w:val="2F07227F"/>
    <w:rsid w:val="2FAB7E75"/>
    <w:rsid w:val="308B4CF1"/>
    <w:rsid w:val="31253AD1"/>
    <w:rsid w:val="31C029A5"/>
    <w:rsid w:val="328F7986"/>
    <w:rsid w:val="32935B0B"/>
    <w:rsid w:val="33325E49"/>
    <w:rsid w:val="334C329A"/>
    <w:rsid w:val="336332B3"/>
    <w:rsid w:val="33A0518D"/>
    <w:rsid w:val="33D97BE7"/>
    <w:rsid w:val="344B2870"/>
    <w:rsid w:val="35116A18"/>
    <w:rsid w:val="352D2897"/>
    <w:rsid w:val="353A5E5A"/>
    <w:rsid w:val="358410E2"/>
    <w:rsid w:val="35D164C8"/>
    <w:rsid w:val="35DC4A44"/>
    <w:rsid w:val="35EB5738"/>
    <w:rsid w:val="36850611"/>
    <w:rsid w:val="36A24185"/>
    <w:rsid w:val="36A6672E"/>
    <w:rsid w:val="36CD258F"/>
    <w:rsid w:val="37494F47"/>
    <w:rsid w:val="375631AB"/>
    <w:rsid w:val="38282F98"/>
    <w:rsid w:val="38385387"/>
    <w:rsid w:val="3A534662"/>
    <w:rsid w:val="3A864339"/>
    <w:rsid w:val="3AA22BD6"/>
    <w:rsid w:val="3BAF15ED"/>
    <w:rsid w:val="3C080B97"/>
    <w:rsid w:val="3C0D651B"/>
    <w:rsid w:val="3C312D0F"/>
    <w:rsid w:val="3C4C7F45"/>
    <w:rsid w:val="3CA318A5"/>
    <w:rsid w:val="3CA87EBB"/>
    <w:rsid w:val="3CB62143"/>
    <w:rsid w:val="3D0777B6"/>
    <w:rsid w:val="3D0F5064"/>
    <w:rsid w:val="3E67183D"/>
    <w:rsid w:val="3F776DD7"/>
    <w:rsid w:val="3FCE79F5"/>
    <w:rsid w:val="40755C81"/>
    <w:rsid w:val="40B86855"/>
    <w:rsid w:val="40E24DEA"/>
    <w:rsid w:val="40EF4C9B"/>
    <w:rsid w:val="412B416F"/>
    <w:rsid w:val="41390F65"/>
    <w:rsid w:val="415270F4"/>
    <w:rsid w:val="41BE6792"/>
    <w:rsid w:val="420138D1"/>
    <w:rsid w:val="43144141"/>
    <w:rsid w:val="4317762C"/>
    <w:rsid w:val="434442B5"/>
    <w:rsid w:val="434A00A3"/>
    <w:rsid w:val="43DD030B"/>
    <w:rsid w:val="441F08FB"/>
    <w:rsid w:val="44325BBE"/>
    <w:rsid w:val="44954167"/>
    <w:rsid w:val="45445E4B"/>
    <w:rsid w:val="45694919"/>
    <w:rsid w:val="45E7148B"/>
    <w:rsid w:val="4631709C"/>
    <w:rsid w:val="47A6707D"/>
    <w:rsid w:val="47EA23D8"/>
    <w:rsid w:val="48053303"/>
    <w:rsid w:val="48164C77"/>
    <w:rsid w:val="4852446A"/>
    <w:rsid w:val="48F24A26"/>
    <w:rsid w:val="49090C51"/>
    <w:rsid w:val="494C2329"/>
    <w:rsid w:val="4A223616"/>
    <w:rsid w:val="4AAC624D"/>
    <w:rsid w:val="4AC2503E"/>
    <w:rsid w:val="4B3F249F"/>
    <w:rsid w:val="4B6F7ED9"/>
    <w:rsid w:val="4BBF0DCD"/>
    <w:rsid w:val="4BC211B1"/>
    <w:rsid w:val="4C695E0F"/>
    <w:rsid w:val="4C772248"/>
    <w:rsid w:val="4C7E59CB"/>
    <w:rsid w:val="4CB1010D"/>
    <w:rsid w:val="4D033C0B"/>
    <w:rsid w:val="4D5A50D5"/>
    <w:rsid w:val="4E754850"/>
    <w:rsid w:val="4EB55E3D"/>
    <w:rsid w:val="4F5853F2"/>
    <w:rsid w:val="4F9143C4"/>
    <w:rsid w:val="4FBA7C0C"/>
    <w:rsid w:val="503856B6"/>
    <w:rsid w:val="507B19E8"/>
    <w:rsid w:val="511A5C17"/>
    <w:rsid w:val="516201F4"/>
    <w:rsid w:val="51C803E7"/>
    <w:rsid w:val="520E0C91"/>
    <w:rsid w:val="5223451F"/>
    <w:rsid w:val="522433E4"/>
    <w:rsid w:val="526560CA"/>
    <w:rsid w:val="52824419"/>
    <w:rsid w:val="52A02350"/>
    <w:rsid w:val="537E37DD"/>
    <w:rsid w:val="53AE6AA7"/>
    <w:rsid w:val="53DD613A"/>
    <w:rsid w:val="53E634BE"/>
    <w:rsid w:val="53E9617B"/>
    <w:rsid w:val="53EC5ADB"/>
    <w:rsid w:val="54A64BC5"/>
    <w:rsid w:val="56DA50EE"/>
    <w:rsid w:val="56FF3EF3"/>
    <w:rsid w:val="578575CD"/>
    <w:rsid w:val="57A778F0"/>
    <w:rsid w:val="57F02CF3"/>
    <w:rsid w:val="5A366098"/>
    <w:rsid w:val="5A441194"/>
    <w:rsid w:val="5B9B66CF"/>
    <w:rsid w:val="5BCF2884"/>
    <w:rsid w:val="5BF319CA"/>
    <w:rsid w:val="5CA10426"/>
    <w:rsid w:val="5CFA2D18"/>
    <w:rsid w:val="5D2A5F26"/>
    <w:rsid w:val="5D402BFB"/>
    <w:rsid w:val="5D50004D"/>
    <w:rsid w:val="5DB7533E"/>
    <w:rsid w:val="5E5D7987"/>
    <w:rsid w:val="5E63387F"/>
    <w:rsid w:val="5F576F84"/>
    <w:rsid w:val="615D72F5"/>
    <w:rsid w:val="617254FD"/>
    <w:rsid w:val="619C5042"/>
    <w:rsid w:val="62034935"/>
    <w:rsid w:val="624C4436"/>
    <w:rsid w:val="6292147A"/>
    <w:rsid w:val="634F4B29"/>
    <w:rsid w:val="637B7BED"/>
    <w:rsid w:val="63A43F58"/>
    <w:rsid w:val="64035F0D"/>
    <w:rsid w:val="640F7BF6"/>
    <w:rsid w:val="64561D52"/>
    <w:rsid w:val="64CA64B7"/>
    <w:rsid w:val="651402F3"/>
    <w:rsid w:val="6537796F"/>
    <w:rsid w:val="65523954"/>
    <w:rsid w:val="656151D7"/>
    <w:rsid w:val="65A91C7E"/>
    <w:rsid w:val="65B46447"/>
    <w:rsid w:val="661C69A8"/>
    <w:rsid w:val="66383289"/>
    <w:rsid w:val="67256089"/>
    <w:rsid w:val="67D4271F"/>
    <w:rsid w:val="68611944"/>
    <w:rsid w:val="69147409"/>
    <w:rsid w:val="691D4120"/>
    <w:rsid w:val="69293734"/>
    <w:rsid w:val="69726B9B"/>
    <w:rsid w:val="69C36229"/>
    <w:rsid w:val="6A24321E"/>
    <w:rsid w:val="6AA023F9"/>
    <w:rsid w:val="6ADD0E49"/>
    <w:rsid w:val="6B6E417A"/>
    <w:rsid w:val="6BF237D9"/>
    <w:rsid w:val="6C3A7933"/>
    <w:rsid w:val="6CB10412"/>
    <w:rsid w:val="6CF224E6"/>
    <w:rsid w:val="6D040CD8"/>
    <w:rsid w:val="6E056E04"/>
    <w:rsid w:val="6EC1547F"/>
    <w:rsid w:val="6ECA62C8"/>
    <w:rsid w:val="6F590D33"/>
    <w:rsid w:val="6F945947"/>
    <w:rsid w:val="6FC04F77"/>
    <w:rsid w:val="700935A7"/>
    <w:rsid w:val="70482A3C"/>
    <w:rsid w:val="70B83E1C"/>
    <w:rsid w:val="70D82D64"/>
    <w:rsid w:val="716E581A"/>
    <w:rsid w:val="71DC4857"/>
    <w:rsid w:val="72064BAA"/>
    <w:rsid w:val="723A3DD3"/>
    <w:rsid w:val="73D034A6"/>
    <w:rsid w:val="74224EE6"/>
    <w:rsid w:val="74664176"/>
    <w:rsid w:val="74D24681"/>
    <w:rsid w:val="7511259F"/>
    <w:rsid w:val="75767704"/>
    <w:rsid w:val="75986B56"/>
    <w:rsid w:val="759F5AE6"/>
    <w:rsid w:val="75BC65A9"/>
    <w:rsid w:val="760A4857"/>
    <w:rsid w:val="7629379E"/>
    <w:rsid w:val="764B0C51"/>
    <w:rsid w:val="76B02E8A"/>
    <w:rsid w:val="76BE45C9"/>
    <w:rsid w:val="770358D9"/>
    <w:rsid w:val="772F6B6E"/>
    <w:rsid w:val="785649B2"/>
    <w:rsid w:val="78FA7C42"/>
    <w:rsid w:val="790134B3"/>
    <w:rsid w:val="7A1D4D09"/>
    <w:rsid w:val="7A45476A"/>
    <w:rsid w:val="7A6370C8"/>
    <w:rsid w:val="7A7B741A"/>
    <w:rsid w:val="7ACC2738"/>
    <w:rsid w:val="7B1D4C41"/>
    <w:rsid w:val="7B6A0076"/>
    <w:rsid w:val="7BAC3FEA"/>
    <w:rsid w:val="7BCA1AD2"/>
    <w:rsid w:val="7BE35211"/>
    <w:rsid w:val="7BF55BA3"/>
    <w:rsid w:val="7C501C83"/>
    <w:rsid w:val="7C6C3FB5"/>
    <w:rsid w:val="7D14141E"/>
    <w:rsid w:val="7DE43BFC"/>
    <w:rsid w:val="7DFC0C09"/>
    <w:rsid w:val="7DFF2A96"/>
    <w:rsid w:val="7E8219DA"/>
    <w:rsid w:val="7E920DB7"/>
    <w:rsid w:val="7F752750"/>
    <w:rsid w:val="7F820F9E"/>
    <w:rsid w:val="7FA3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0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7">
    <w:name w:val="page number"/>
    <w:qFormat/>
    <w:uiPriority w:val="99"/>
    <w:rPr>
      <w:rFonts w:cs="Times New Roman"/>
    </w:rPr>
  </w:style>
  <w:style w:type="character" w:customStyle="1" w:styleId="8">
    <w:name w:val="font21"/>
    <w:qFormat/>
    <w:uiPriority w:val="99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9">
    <w:name w:val="font11"/>
    <w:uiPriority w:val="99"/>
    <w:rPr>
      <w:rFonts w:ascii="仿宋_GB2312" w:eastAsia="仿宋_GB2312" w:cs="仿宋_GB2312"/>
      <w:color w:val="000000"/>
      <w:sz w:val="21"/>
      <w:szCs w:val="21"/>
      <w:u w:val="none"/>
    </w:rPr>
  </w:style>
  <w:style w:type="character" w:customStyle="1" w:styleId="10">
    <w:name w:val="页眉 Char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11">
    <w:name w:val="页脚 Char"/>
    <w:link w:val="2"/>
    <w:semiHidden/>
    <w:locked/>
    <w:uiPriority w:val="99"/>
    <w:rPr>
      <w:rFonts w:cs="Times New Roman"/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SDWM</Company>
  <Pages>1</Pages>
  <Words>139</Words>
  <Characters>793</Characters>
  <Lines>6</Lines>
  <Paragraphs>1</Paragraphs>
  <TotalTime>18</TotalTime>
  <ScaleCrop>false</ScaleCrop>
  <LinksUpToDate>false</LinksUpToDate>
  <CharactersWithSpaces>931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2019-02-17T07:47:00Z</dcterms:created>
  <dc:creator>Administrator</dc:creator>
  <cp:lastModifiedBy>翊嗔</cp:lastModifiedBy>
  <cp:lastPrinted>2018-03-14T05:20:00Z</cp:lastPrinted>
  <dcterms:modified xsi:type="dcterms:W3CDTF">2019-03-06T01:46:02Z</dcterms:modified>
  <dc:title>附件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